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nimi………………………………..</w:t>
      </w:r>
    </w:p>
    <w:p w:rsidR="00544C04" w:rsidRPr="004A4FCC" w:rsidRDefault="00544C04" w:rsidP="00544C04">
      <w:pPr>
        <w:rPr>
          <w:rFonts w:ascii="Times New Roman" w:hAnsi="Times New Roman" w:cs="Times New Roman"/>
          <w:b/>
          <w:sz w:val="24"/>
          <w:szCs w:val="24"/>
        </w:rPr>
      </w:pPr>
      <w:r w:rsidRPr="004A4FCC">
        <w:rPr>
          <w:rFonts w:ascii="Times New Roman" w:hAnsi="Times New Roman" w:cs="Times New Roman"/>
          <w:b/>
          <w:sz w:val="24"/>
          <w:szCs w:val="24"/>
        </w:rPr>
        <w:t xml:space="preserve"> Loe ja vasta!</w:t>
      </w:r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Kirjuta kõik ühekohalised arvud.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Kirjuta viis 20-st väiksemat kahekohalist arvu.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Kirjuta kaks arvu, milles ei ole kümnelist.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4.Kirjuta kaks arvu, milles on üks kümneline.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Kirjuta arv, milles on üks kümneline ja üks üheline.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Kirjuta arv, mis on 5 võrra suurem kui kaheksa.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Vähendatav on 11, vähendaja 7. Leia vahe.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Liidetavad on 7 ja 9. Leia summa.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Arvude vahel on märk  </w:t>
      </w:r>
      <w:r w:rsidRPr="000770D4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. Kas tegemist on võrduse või võrratusega.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Kuidas kontrollida võrduse 17- 12 = 5 õigsust?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544C04" w:rsidRDefault="00544C04" w:rsidP="00544C04">
      <w:pPr>
        <w:rPr>
          <w:rFonts w:ascii="Times New Roman" w:hAnsi="Times New Roman" w:cs="Times New Roman"/>
          <w:sz w:val="24"/>
          <w:szCs w:val="24"/>
        </w:rPr>
      </w:pPr>
    </w:p>
    <w:p w:rsidR="00544C04" w:rsidRPr="00CC29CD" w:rsidRDefault="00544C04" w:rsidP="00544C04">
      <w:pPr>
        <w:rPr>
          <w:rFonts w:ascii="Times New Roman" w:hAnsi="Times New Roman" w:cs="Times New Roman"/>
          <w:b/>
          <w:sz w:val="24"/>
          <w:szCs w:val="24"/>
        </w:rPr>
      </w:pPr>
      <w:r w:rsidRPr="00CC29CD">
        <w:rPr>
          <w:rFonts w:ascii="Times New Roman" w:hAnsi="Times New Roman" w:cs="Times New Roman"/>
          <w:b/>
          <w:sz w:val="24"/>
          <w:szCs w:val="24"/>
        </w:rPr>
        <w:t>4. Joonesta hariliku pliiatsi ja joonlauaga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C29CD">
        <w:rPr>
          <w:rFonts w:ascii="Times New Roman" w:hAnsi="Times New Roman" w:cs="Times New Roman"/>
          <w:b/>
          <w:sz w:val="24"/>
          <w:szCs w:val="24"/>
        </w:rPr>
        <w:t xml:space="preserve"> (niipalju kui võimalik) geomeetrilistest kujunditest  pilt. Lisaks võid kasutada sirgjoont ja kõverjoont. Teema „Mina ja isa“.</w:t>
      </w:r>
    </w:p>
    <w:p w:rsidR="00544C04" w:rsidRPr="0051412D" w:rsidRDefault="00544C04" w:rsidP="00544C0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</w:p>
    <w:p w:rsidR="00544C04" w:rsidRPr="0026731D" w:rsidRDefault="00544C04" w:rsidP="00544C04">
      <w:pPr>
        <w:rPr>
          <w:rFonts w:ascii="Times New Roman" w:hAnsi="Times New Roman" w:cs="Times New Roman"/>
          <w:sz w:val="24"/>
          <w:szCs w:val="24"/>
        </w:rPr>
      </w:pPr>
    </w:p>
    <w:p w:rsidR="00444870" w:rsidRDefault="00444870"/>
    <w:sectPr w:rsidR="00444870" w:rsidSect="00544C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C04"/>
    <w:rsid w:val="00444870"/>
    <w:rsid w:val="0054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0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2013-04-09T20:48:00Z</dcterms:created>
  <dcterms:modified xsi:type="dcterms:W3CDTF">2013-04-09T20:49:00Z</dcterms:modified>
</cp:coreProperties>
</file>